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14951" w:rsidRDefault="00596743">
      <w:proofErr w:type="spellStart"/>
      <w:r>
        <w:t>Kazuistika_první</w:t>
      </w:r>
      <w:proofErr w:type="spellEnd"/>
      <w:r>
        <w:t xml:space="preserve"> část</w:t>
      </w:r>
    </w:p>
    <w:p w14:paraId="00000002" w14:textId="77777777" w:rsidR="00514951" w:rsidRDefault="00514951"/>
    <w:p w14:paraId="00000003" w14:textId="77777777" w:rsidR="00514951" w:rsidRDefault="00596743">
      <w:pPr>
        <w:jc w:val="both"/>
        <w:rPr>
          <w:rFonts w:ascii="Helvetica Neue" w:eastAsia="Helvetica Neue" w:hAnsi="Helvetica Neue" w:cs="Helvetica Neue"/>
          <w:b/>
        </w:rPr>
      </w:pPr>
      <w:r>
        <w:rPr>
          <w:rFonts w:ascii="Helvetica Neue" w:eastAsia="Helvetica Neue" w:hAnsi="Helvetica Neue" w:cs="Helvetica Neue"/>
          <w:b/>
        </w:rPr>
        <w:t xml:space="preserve">Příběh Dominika </w:t>
      </w:r>
    </w:p>
    <w:p w14:paraId="00000004" w14:textId="77777777" w:rsidR="00514951" w:rsidRDefault="00514951">
      <w:pPr>
        <w:jc w:val="both"/>
        <w:rPr>
          <w:rFonts w:ascii="Helvetica Neue" w:eastAsia="Helvetica Neue" w:hAnsi="Helvetica Neue" w:cs="Helvetica Neue"/>
          <w:b/>
        </w:rPr>
      </w:pPr>
    </w:p>
    <w:p w14:paraId="00000005" w14:textId="77777777" w:rsidR="00514951" w:rsidRDefault="00596743">
      <w:pPr>
        <w:jc w:val="both"/>
        <w:rPr>
          <w:rFonts w:ascii="Helvetica Neue" w:eastAsia="Helvetica Neue" w:hAnsi="Helvetica Neue" w:cs="Helvetica Neue"/>
          <w:b/>
        </w:rPr>
      </w:pPr>
      <w:r>
        <w:rPr>
          <w:rFonts w:ascii="Helvetica Neue" w:eastAsia="Helvetica Neue" w:hAnsi="Helvetica Neue" w:cs="Helvetica Neue"/>
          <w:b/>
        </w:rPr>
        <w:t>Tento příběh je skutečný. Pro zachování anonymity aktérů byla pozměněna jména a není uvedena přesná lokalita.</w:t>
      </w:r>
    </w:p>
    <w:p w14:paraId="00000006" w14:textId="77777777" w:rsidR="00514951" w:rsidRDefault="00514951">
      <w:pPr>
        <w:jc w:val="both"/>
        <w:rPr>
          <w:rFonts w:ascii="Helvetica Neue" w:eastAsia="Helvetica Neue" w:hAnsi="Helvetica Neue" w:cs="Helvetica Neue"/>
          <w:b/>
          <w:i/>
        </w:rPr>
      </w:pPr>
    </w:p>
    <w:p w14:paraId="00000007" w14:textId="1898A869" w:rsidR="00514951" w:rsidRDefault="00596743">
      <w:pPr>
        <w:ind w:firstLine="720"/>
        <w:jc w:val="both"/>
        <w:rPr>
          <w:rFonts w:ascii="Helvetica Neue" w:eastAsia="Helvetica Neue" w:hAnsi="Helvetica Neue" w:cs="Helvetica Neue"/>
          <w:i/>
        </w:rPr>
      </w:pPr>
      <w:r>
        <w:rPr>
          <w:rFonts w:ascii="Helvetica Neue" w:eastAsia="Helvetica Neue" w:hAnsi="Helvetica Neue" w:cs="Helvetica Neue"/>
          <w:i/>
        </w:rPr>
        <w:t>Dominik se narodil a žije v jednom severočeském městě. Dominik bydlí se svými rodiči a dvěma dalšími sourozenci na ubytovně pro sociálně znevýhodněné občany. Ubytovna leží na periferii města, kromě menšího obchodu s potravinami tu chybí jakákoliv občanská vybavenost. Byt má cca 40</w:t>
      </w:r>
      <w:r w:rsidR="00EA789F">
        <w:rPr>
          <w:rFonts w:ascii="Helvetica Neue" w:eastAsia="Helvetica Neue" w:hAnsi="Helvetica Neue" w:cs="Helvetica Neue"/>
          <w:i/>
        </w:rPr>
        <w:t xml:space="preserve"> </w:t>
      </w:r>
      <w:r>
        <w:rPr>
          <w:rFonts w:ascii="Helvetica Neue" w:eastAsia="Helvetica Neue" w:hAnsi="Helvetica Neue" w:cs="Helvetica Neue"/>
          <w:i/>
        </w:rPr>
        <w:t>m², tvoří jej obývací pokoj s kuchyňským koutem, ložnice, a sociální zařízení. V bytě není ústřední topení, topí se v kamnech na tuhá paliva. Jednou z Dominikových povinností je nosit dřevo a uhlí na topení, sekat dřevo apod. Zejména v zimě to zabere hodně času.</w:t>
      </w:r>
      <w:r>
        <w:rPr>
          <w:rFonts w:ascii="Helvetica Neue" w:eastAsia="Helvetica Neue" w:hAnsi="Helvetica Neue" w:cs="Helvetica Neue"/>
          <w:i/>
        </w:rPr>
        <w:br/>
      </w:r>
    </w:p>
    <w:p w14:paraId="00000008" w14:textId="7FD35ED1" w:rsidR="00514951" w:rsidRDefault="00596743">
      <w:pPr>
        <w:jc w:val="both"/>
        <w:rPr>
          <w:rFonts w:ascii="Helvetica Neue" w:eastAsia="Helvetica Neue" w:hAnsi="Helvetica Neue" w:cs="Helvetica Neue"/>
          <w:i/>
        </w:rPr>
      </w:pPr>
      <w:bookmarkStart w:id="0" w:name="_GoBack"/>
      <w:r>
        <w:rPr>
          <w:rFonts w:ascii="Helvetica Neue" w:eastAsia="Helvetica Neue" w:hAnsi="Helvetica Neue" w:cs="Helvetica Neue"/>
          <w:i/>
        </w:rPr>
        <w:t xml:space="preserve">Tatínek Dominika ke školní docházce nebo do zlepšení prospěchu nikdy nenutil, naopak dával </w:t>
      </w:r>
      <w:bookmarkEnd w:id="0"/>
      <w:r>
        <w:rPr>
          <w:rFonts w:ascii="Helvetica Neue" w:eastAsia="Helvetica Neue" w:hAnsi="Helvetica Neue" w:cs="Helvetica Neue"/>
          <w:i/>
        </w:rPr>
        <w:t>najevo, že je syn potřeba doma. Otec si čas od času přivydělává sběrem železa, oba synové mu s tím rádi pomáhají, dostanou potom alespoň nějaké kapesné. Otec si často domů vodí další členy rodiny nebo přátele. Někdy se zpívá, popije se, což se většinou protáhne do nočních hodin. Děti tak nemají klid na školní přípravu ani spánek a ve škole jsou druhý den unavené. Matka se snaží jemu i ostatním dětem ve školních záležitostech pomáhat i přes to, že ve své původní rodině nic podobného nezažila. Dělá s dětmi úkoly, podporuje je v koníčcích a zájmech, komunikuje se školou.</w:t>
      </w:r>
    </w:p>
    <w:p w14:paraId="00000009" w14:textId="77777777" w:rsidR="00514951" w:rsidRDefault="00514951">
      <w:pPr>
        <w:jc w:val="both"/>
        <w:rPr>
          <w:rFonts w:ascii="Helvetica Neue" w:eastAsia="Helvetica Neue" w:hAnsi="Helvetica Neue" w:cs="Helvetica Neue"/>
          <w:i/>
        </w:rPr>
      </w:pPr>
    </w:p>
    <w:p w14:paraId="0000000A" w14:textId="2FBA403E" w:rsidR="00514951" w:rsidRDefault="00596743">
      <w:pPr>
        <w:jc w:val="both"/>
        <w:rPr>
          <w:rFonts w:ascii="Helvetica Neue" w:eastAsia="Helvetica Neue" w:hAnsi="Helvetica Neue" w:cs="Helvetica Neue"/>
          <w:i/>
        </w:rPr>
      </w:pPr>
      <w:r>
        <w:rPr>
          <w:rFonts w:ascii="Helvetica Neue" w:eastAsia="Helvetica Neue" w:hAnsi="Helvetica Neue" w:cs="Helvetica Neue"/>
          <w:i/>
        </w:rPr>
        <w:t xml:space="preserve">Dominik má staršího bratra a mladší sestru. Bratr chodí do ZŠ praktické (v minulosti byly tyto typy škol označovány jako “zvláštní”). Sestře je 2,5 roku a žádné předškolní zařízení zatím nenavštěvuje. Maminka Dominika přihlásila na stejnou školu jako staršího bratra. Ten je v ní spokojený, a navíc je to blíže na dojíždění. Učiva není mnoho, tempo probírané látky je pomalejší, a tak oba chlapci nemají s jeho zvládáním problém. První i druhou třídou prošel Dominik bez sebemenších obtíží a začal ostatní spolužáky výrazně přesahovat ve svých znalostech i dovednostech. Začal se ve škole nudit a často to říkal doma i paní učitelce. Rád by více úkolů nebo složitější zadání. Otec tyto jeho poznámky buď ignoruje, nebo se jim vysmívá a říká, že má být rád, že je mezi ostatními napřed a že na “normální” škole by byl všem jen pro smích. Matka začala uvažovat o tom, jak by syn Dominik na běžné ZŠ uspěl/neuspěl. Svěřila se Dominikově třídní učitelce a zjišťuje, zda je možné přestoupit ze ZŠ praktické na běžnou ZŠ. Dozvěděla se, že legislativně v tom žádný problém není. </w:t>
      </w:r>
    </w:p>
    <w:p w14:paraId="0000000B" w14:textId="77777777" w:rsidR="00514951" w:rsidRDefault="00514951">
      <w:pPr>
        <w:jc w:val="both"/>
        <w:rPr>
          <w:rFonts w:ascii="Helvetica Neue" w:eastAsia="Helvetica Neue" w:hAnsi="Helvetica Neue" w:cs="Helvetica Neue"/>
          <w:i/>
        </w:rPr>
      </w:pPr>
    </w:p>
    <w:p w14:paraId="0000000C" w14:textId="77777777" w:rsidR="00514951" w:rsidRDefault="00596743">
      <w:pPr>
        <w:jc w:val="both"/>
        <w:rPr>
          <w:rFonts w:ascii="Helvetica Neue" w:eastAsia="Helvetica Neue" w:hAnsi="Helvetica Neue" w:cs="Helvetica Neue"/>
          <w:i/>
        </w:rPr>
      </w:pPr>
      <w:r>
        <w:rPr>
          <w:rFonts w:ascii="Helvetica Neue" w:eastAsia="Helvetica Neue" w:hAnsi="Helvetica Neue" w:cs="Helvetica Neue"/>
          <w:i/>
        </w:rPr>
        <w:t>Dominik je komunikativní, veselý kluk. Zajímá se o romskou hudbu a zpěv, ale jeho největší vášní je fotbal. Věnuje mu každou volnou chvilku a na hřišti obehraje i mnohem starší protihráče. Je rychlý, mrštný, umí taktizovat a hrát fér. Fotbal hraje na plácku u domu s ostatními dětmi.</w:t>
      </w:r>
    </w:p>
    <w:p w14:paraId="0000000D" w14:textId="77777777" w:rsidR="00514951" w:rsidRDefault="00514951"/>
    <w:sectPr w:rsidR="0051495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951"/>
    <w:rsid w:val="00514951"/>
    <w:rsid w:val="00596743"/>
    <w:rsid w:val="00EA78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47A0"/>
  <w15:docId w15:val="{28D165C0-8FD7-4EEE-97C5-C063BD5C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 w:type="character" w:styleId="Odkaznakoment">
    <w:name w:val="annotation reference"/>
    <w:basedOn w:val="Standardnpsmoodstavce"/>
    <w:uiPriority w:val="99"/>
    <w:semiHidden/>
    <w:unhideWhenUsed/>
    <w:rsid w:val="00596743"/>
    <w:rPr>
      <w:sz w:val="16"/>
      <w:szCs w:val="16"/>
    </w:rPr>
  </w:style>
  <w:style w:type="paragraph" w:styleId="Textkomente">
    <w:name w:val="annotation text"/>
    <w:basedOn w:val="Normln"/>
    <w:link w:val="TextkomenteChar"/>
    <w:uiPriority w:val="99"/>
    <w:semiHidden/>
    <w:unhideWhenUsed/>
    <w:rsid w:val="00596743"/>
    <w:pPr>
      <w:spacing w:line="240" w:lineRule="auto"/>
    </w:pPr>
    <w:rPr>
      <w:sz w:val="20"/>
      <w:szCs w:val="20"/>
    </w:rPr>
  </w:style>
  <w:style w:type="character" w:customStyle="1" w:styleId="TextkomenteChar">
    <w:name w:val="Text komentáře Char"/>
    <w:basedOn w:val="Standardnpsmoodstavce"/>
    <w:link w:val="Textkomente"/>
    <w:uiPriority w:val="99"/>
    <w:semiHidden/>
    <w:rsid w:val="00596743"/>
    <w:rPr>
      <w:sz w:val="20"/>
      <w:szCs w:val="20"/>
    </w:rPr>
  </w:style>
  <w:style w:type="paragraph" w:styleId="Pedmtkomente">
    <w:name w:val="annotation subject"/>
    <w:basedOn w:val="Textkomente"/>
    <w:next w:val="Textkomente"/>
    <w:link w:val="PedmtkomenteChar"/>
    <w:uiPriority w:val="99"/>
    <w:semiHidden/>
    <w:unhideWhenUsed/>
    <w:rsid w:val="00596743"/>
    <w:rPr>
      <w:b/>
      <w:bCs/>
    </w:rPr>
  </w:style>
  <w:style w:type="character" w:customStyle="1" w:styleId="PedmtkomenteChar">
    <w:name w:val="Předmět komentáře Char"/>
    <w:basedOn w:val="TextkomenteChar"/>
    <w:link w:val="Pedmtkomente"/>
    <w:uiPriority w:val="99"/>
    <w:semiHidden/>
    <w:rsid w:val="00596743"/>
    <w:rPr>
      <w:b/>
      <w:bCs/>
      <w:sz w:val="20"/>
      <w:szCs w:val="20"/>
    </w:rPr>
  </w:style>
  <w:style w:type="paragraph" w:styleId="Textbubliny">
    <w:name w:val="Balloon Text"/>
    <w:basedOn w:val="Normln"/>
    <w:link w:val="TextbublinyChar"/>
    <w:uiPriority w:val="99"/>
    <w:semiHidden/>
    <w:unhideWhenUsed/>
    <w:rsid w:val="00596743"/>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96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394</Words>
  <Characters>2330</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HP-PC</cp:lastModifiedBy>
  <cp:revision>2</cp:revision>
  <dcterms:created xsi:type="dcterms:W3CDTF">2020-03-09T11:16:00Z</dcterms:created>
  <dcterms:modified xsi:type="dcterms:W3CDTF">2020-03-09T11:16:00Z</dcterms:modified>
</cp:coreProperties>
</file>